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B03A51" w14:textId="77777777" w:rsidR="00E16778" w:rsidRDefault="00E16778"/>
    <w:p w14:paraId="17B9EDA0" w14:textId="77777777" w:rsidR="00E16778" w:rsidRDefault="00993BDE">
      <w:r>
        <w:rPr>
          <w:rFonts w:ascii="Hiragino Mincho ProN" w:hAnsi="Hiragino Mincho ProN" w:cs="Hiragino Mincho ProN"/>
          <w:sz w:val="28"/>
        </w:rPr>
        <w:t>「</w:t>
      </w:r>
      <w:r>
        <w:rPr>
          <w:rFonts w:ascii="Hiragino Mincho ProN" w:hAnsi="Hiragino Mincho ProN" w:cs="Hiragino Mincho ProN"/>
          <w:sz w:val="28"/>
          <w:u w:val="single"/>
        </w:rPr>
        <w:t>医学研究における法と倫理」</w:t>
      </w:r>
    </w:p>
    <w:p w14:paraId="52DDCF71" w14:textId="77777777" w:rsidR="00E16778" w:rsidRDefault="00E16778"/>
    <w:p w14:paraId="226C045C" w14:textId="77777777" w:rsidR="00E16778" w:rsidRDefault="00993BDE">
      <w:r>
        <w:rPr>
          <w:rFonts w:ascii="Hiragino Mincho ProN" w:hAnsi="Hiragino Mincho ProN" w:cs="Hiragino Mincho ProN"/>
          <w:sz w:val="22"/>
        </w:rPr>
        <w:t>１．レポート課題</w:t>
      </w:r>
    </w:p>
    <w:p w14:paraId="24EFFCE3" w14:textId="77777777" w:rsidR="00E16778" w:rsidRDefault="00993BDE">
      <w:r>
        <w:rPr>
          <w:rFonts w:ascii="Hiragino Mincho ProN" w:hAnsi="Hiragino Mincho ProN" w:cs="Hiragino Mincho ProN"/>
          <w:sz w:val="22"/>
        </w:rPr>
        <w:t xml:space="preserve">　　</w:t>
      </w:r>
      <w:r>
        <w:rPr>
          <w:rFonts w:ascii="Times" w:hAnsi="Times" w:cs="Times"/>
          <w:sz w:val="22"/>
        </w:rPr>
        <w:t>•</w:t>
      </w:r>
      <w:r>
        <w:rPr>
          <w:rFonts w:ascii="Times" w:hAnsi="Times" w:cs="Times"/>
          <w:sz w:val="22"/>
        </w:rPr>
        <w:tab/>
      </w:r>
      <w:r>
        <w:rPr>
          <w:rFonts w:ascii="Hiragino Mincho ProN" w:hAnsi="Hiragino Mincho ProN" w:cs="Hiragino Mincho ProN"/>
          <w:sz w:val="22"/>
        </w:rPr>
        <w:t>「被験者保護と被害救済」に関して、特に被害の補償の視点から解説せよ。</w:t>
      </w:r>
    </w:p>
    <w:p w14:paraId="25C56489" w14:textId="77777777" w:rsidR="00E16778" w:rsidRDefault="00E16778"/>
    <w:p w14:paraId="20AEADF8" w14:textId="77777777" w:rsidR="00E16778" w:rsidRDefault="00993BDE">
      <w:r>
        <w:rPr>
          <w:rFonts w:ascii="Hiragino Mincho ProN" w:hAnsi="Hiragino Mincho ProN" w:cs="Hiragino Mincho ProN"/>
          <w:sz w:val="22"/>
        </w:rPr>
        <w:t>２．レポートの書式等</w:t>
      </w:r>
    </w:p>
    <w:p w14:paraId="6854C088" w14:textId="77777777" w:rsidR="00E16778" w:rsidRDefault="00993BDE">
      <w:r>
        <w:rPr>
          <w:rFonts w:ascii="Hiragino Mincho ProN" w:hAnsi="Hiragino Mincho ProN" w:cs="Hiragino Mincho ProN"/>
          <w:sz w:val="22"/>
        </w:rPr>
        <w:t xml:space="preserve">　１）タイトルとともに、副題もつけること。</w:t>
      </w:r>
    </w:p>
    <w:p w14:paraId="166B1F83" w14:textId="77777777" w:rsidR="00E16778" w:rsidRDefault="00993BDE">
      <w:r>
        <w:rPr>
          <w:rFonts w:ascii="Hiragino Mincho ProN" w:hAnsi="Hiragino Mincho ProN" w:cs="Hiragino Mincho ProN"/>
          <w:sz w:val="22"/>
        </w:rPr>
        <w:t xml:space="preserve">　２）項目をたてて、論文形式とすること。</w:t>
      </w:r>
    </w:p>
    <w:p w14:paraId="26A4B2F7" w14:textId="77777777" w:rsidR="00E16778" w:rsidRDefault="00993BDE">
      <w:r>
        <w:rPr>
          <w:rFonts w:ascii="Hiragino Mincho ProN" w:hAnsi="Hiragino Mincho ProN" w:cs="Hiragino Mincho ProN"/>
          <w:sz w:val="22"/>
        </w:rPr>
        <w:t xml:space="preserve">　３）文献をつけること。論文又は書籍を５点以上。</w:t>
      </w:r>
    </w:p>
    <w:p w14:paraId="1772876C" w14:textId="3AD19990" w:rsidR="00E16778" w:rsidRDefault="00993BDE">
      <w:r>
        <w:rPr>
          <w:rFonts w:ascii="Hiragino Mincho ProN" w:hAnsi="Hiragino Mincho ProN" w:cs="Hiragino Mincho ProN"/>
          <w:sz w:val="22"/>
        </w:rPr>
        <w:t xml:space="preserve">　４）</w:t>
      </w:r>
      <w:r>
        <w:rPr>
          <w:rFonts w:ascii="Times" w:hAnsi="Times" w:cs="Times"/>
          <w:sz w:val="22"/>
        </w:rPr>
        <w:t>A4</w:t>
      </w:r>
      <w:r w:rsidR="004A2E64">
        <w:rPr>
          <w:rFonts w:ascii="Hiragino Mincho ProN" w:hAnsi="Hiragino Mincho ProN" w:cs="Hiragino Mincho ProN" w:hint="eastAsia"/>
          <w:sz w:val="22"/>
        </w:rPr>
        <w:t>横</w:t>
      </w:r>
      <w:bookmarkStart w:id="0" w:name="_GoBack"/>
      <w:bookmarkEnd w:id="0"/>
      <w:r>
        <w:rPr>
          <w:rFonts w:ascii="Hiragino Mincho ProN" w:hAnsi="Hiragino Mincho ProN" w:cs="Hiragino Mincho ProN"/>
          <w:sz w:val="22"/>
        </w:rPr>
        <w:t>書きで、文字は</w:t>
      </w:r>
      <w:r>
        <w:rPr>
          <w:rFonts w:ascii="Times" w:hAnsi="Times" w:cs="Times"/>
          <w:sz w:val="22"/>
        </w:rPr>
        <w:t>10.5</w:t>
      </w:r>
      <w:r>
        <w:rPr>
          <w:rFonts w:ascii="Hiragino Mincho ProN" w:hAnsi="Hiragino Mincho ProN" w:cs="Hiragino Mincho ProN"/>
          <w:sz w:val="22"/>
        </w:rPr>
        <w:t>または</w:t>
      </w:r>
      <w:r>
        <w:rPr>
          <w:rFonts w:ascii="Times" w:hAnsi="Times" w:cs="Times"/>
          <w:sz w:val="22"/>
        </w:rPr>
        <w:t>11</w:t>
      </w:r>
      <w:r>
        <w:rPr>
          <w:rFonts w:ascii="Hiragino Mincho ProN" w:hAnsi="Hiragino Mincho ProN" w:cs="Hiragino Mincho ProN"/>
          <w:sz w:val="22"/>
        </w:rPr>
        <w:t>ポイント</w:t>
      </w:r>
    </w:p>
    <w:p w14:paraId="1FC1FDF9" w14:textId="77777777" w:rsidR="00E16778" w:rsidRDefault="00993BDE">
      <w:r>
        <w:rPr>
          <w:rFonts w:ascii="Hiragino Mincho ProN" w:hAnsi="Hiragino Mincho ProN" w:cs="Hiragino Mincho ProN"/>
          <w:sz w:val="22"/>
        </w:rPr>
        <w:t xml:space="preserve">　　　一行</w:t>
      </w:r>
      <w:r>
        <w:rPr>
          <w:rFonts w:ascii="Times" w:hAnsi="Times" w:cs="Times"/>
          <w:sz w:val="22"/>
        </w:rPr>
        <w:t>40</w:t>
      </w:r>
      <w:r>
        <w:rPr>
          <w:rFonts w:ascii="Hiragino Mincho ProN" w:hAnsi="Hiragino Mincho ProN" w:cs="Hiragino Mincho ProN"/>
          <w:sz w:val="22"/>
        </w:rPr>
        <w:t>字程度、一頁</w:t>
      </w:r>
      <w:r>
        <w:rPr>
          <w:rFonts w:ascii="Times" w:hAnsi="Times" w:cs="Times"/>
          <w:sz w:val="22"/>
        </w:rPr>
        <w:t>35</w:t>
      </w:r>
      <w:r>
        <w:rPr>
          <w:rFonts w:ascii="Hiragino Mincho ProN" w:hAnsi="Hiragino Mincho ProN" w:cs="Hiragino Mincho ProN"/>
          <w:sz w:val="22"/>
        </w:rPr>
        <w:t>行程度</w:t>
      </w:r>
    </w:p>
    <w:p w14:paraId="7038F4B9" w14:textId="77777777" w:rsidR="00E16778" w:rsidRDefault="00993BDE">
      <w:r>
        <w:rPr>
          <w:rFonts w:ascii="Hiragino Mincho ProN" w:hAnsi="Hiragino Mincho ProN" w:cs="Hiragino Mincho ProN"/>
          <w:sz w:val="22"/>
        </w:rPr>
        <w:t xml:space="preserve">　　　表紙も含め、全体で</w:t>
      </w:r>
      <w:r>
        <w:rPr>
          <w:rFonts w:ascii="Times" w:hAnsi="Times" w:cs="Times"/>
          <w:sz w:val="22"/>
        </w:rPr>
        <w:t>5</w:t>
      </w:r>
      <w:r>
        <w:rPr>
          <w:rFonts w:ascii="Hiragino Mincho ProN" w:hAnsi="Hiragino Mincho ProN" w:cs="Hiragino Mincho ProN"/>
          <w:sz w:val="22"/>
        </w:rPr>
        <w:t>頁以上</w:t>
      </w:r>
    </w:p>
    <w:p w14:paraId="5411510C" w14:textId="77777777" w:rsidR="00E16778" w:rsidRDefault="00E16778"/>
    <w:p w14:paraId="375F0C4E" w14:textId="77777777" w:rsidR="00E16778" w:rsidRDefault="00993BDE">
      <w:r>
        <w:rPr>
          <w:rFonts w:ascii="Hiragino Mincho ProN" w:hAnsi="Hiragino Mincho ProN" w:cs="Hiragino Mincho ProN"/>
          <w:sz w:val="22"/>
        </w:rPr>
        <w:t>３．提出期限</w:t>
      </w:r>
    </w:p>
    <w:p w14:paraId="5467E919" w14:textId="0B9E8D92" w:rsidR="00E16778" w:rsidRDefault="00993BDE">
      <w:r>
        <w:rPr>
          <w:rFonts w:ascii="Hiragino Mincho ProN" w:hAnsi="Hiragino Mincho ProN" w:cs="Hiragino Mincho ProN"/>
          <w:sz w:val="22"/>
        </w:rPr>
        <w:t xml:space="preserve">　　</w:t>
      </w:r>
      <w:r>
        <w:rPr>
          <w:rFonts w:ascii="Lucida Grande" w:hAnsi="Lucida Grande" w:cs="Lucida Grande"/>
          <w:sz w:val="18"/>
        </w:rPr>
        <w:t>●</w:t>
      </w:r>
      <w:r>
        <w:rPr>
          <w:rFonts w:ascii="Hiragino Mincho ProN" w:hAnsi="Hiragino Mincho ProN" w:cs="Hiragino Mincho ProN"/>
          <w:sz w:val="22"/>
        </w:rPr>
        <w:t>２０１</w:t>
      </w:r>
      <w:r w:rsidR="005D54B8">
        <w:rPr>
          <w:rFonts w:ascii="Hiragino Mincho ProN" w:hAnsi="Hiragino Mincho ProN" w:cs="Hiragino Mincho ProN" w:hint="eastAsia"/>
          <w:sz w:val="22"/>
        </w:rPr>
        <w:t>８</w:t>
      </w:r>
      <w:r>
        <w:rPr>
          <w:rFonts w:ascii="Hiragino Mincho ProN" w:hAnsi="Hiragino Mincho ProN" w:cs="Hiragino Mincho ProN"/>
          <w:sz w:val="22"/>
        </w:rPr>
        <w:t>年</w:t>
      </w:r>
      <w:r>
        <w:rPr>
          <w:rFonts w:ascii="Hiragino Mincho ProN" w:hAnsi="Hiragino Mincho ProN" w:cs="Hiragino Mincho ProN" w:hint="eastAsia"/>
          <w:sz w:val="22"/>
        </w:rPr>
        <w:t>３</w:t>
      </w:r>
      <w:r>
        <w:rPr>
          <w:rFonts w:ascii="Hiragino Mincho ProN" w:hAnsi="Hiragino Mincho ProN" w:cs="Hiragino Mincho ProN"/>
          <w:sz w:val="22"/>
        </w:rPr>
        <w:t>月３</w:t>
      </w:r>
      <w:r>
        <w:rPr>
          <w:rFonts w:ascii="Hiragino Mincho ProN" w:hAnsi="Hiragino Mincho ProN" w:cs="Hiragino Mincho ProN" w:hint="eastAsia"/>
          <w:sz w:val="22"/>
        </w:rPr>
        <w:t>１</w:t>
      </w:r>
      <w:r>
        <w:rPr>
          <w:rFonts w:ascii="Hiragino Mincho ProN" w:hAnsi="Hiragino Mincho ProN" w:cs="Hiragino Mincho ProN"/>
          <w:sz w:val="22"/>
        </w:rPr>
        <w:t>日</w:t>
      </w:r>
    </w:p>
    <w:p w14:paraId="316638FA" w14:textId="77777777" w:rsidR="00E16778" w:rsidRDefault="00E16778"/>
    <w:p w14:paraId="39A4A0F1" w14:textId="77777777" w:rsidR="00E16778" w:rsidRDefault="00993BDE">
      <w:r>
        <w:rPr>
          <w:rFonts w:ascii="Hiragino Mincho ProN" w:hAnsi="Hiragino Mincho ProN" w:cs="Hiragino Mincho ProN"/>
          <w:sz w:val="22"/>
        </w:rPr>
        <w:t>４．提出先</w:t>
      </w:r>
    </w:p>
    <w:p w14:paraId="7BBF1A62" w14:textId="77777777" w:rsidR="00E16778" w:rsidRDefault="00993BDE">
      <w:r>
        <w:rPr>
          <w:rFonts w:ascii="Hiragino Mincho ProN" w:hAnsi="Hiragino Mincho ProN" w:cs="Hiragino Mincho ProN"/>
          <w:sz w:val="22"/>
        </w:rPr>
        <w:t xml:space="preserve">　　</w:t>
      </w:r>
      <w:r>
        <w:rPr>
          <w:rFonts w:ascii="Lucida Grande" w:hAnsi="Lucida Grande" w:cs="Lucida Grande"/>
          <w:sz w:val="18"/>
        </w:rPr>
        <w:t>●</w:t>
      </w:r>
      <w:r>
        <w:rPr>
          <w:rFonts w:ascii="Hiragino Kaku Gothic ProN" w:hAnsi="Hiragino Kaku Gothic ProN" w:cs="Hiragino Kaku Gothic ProN"/>
          <w:sz w:val="18"/>
        </w:rPr>
        <w:t>科目責任者（黒須三惠）のメールアドレスへ送る</w:t>
      </w:r>
    </w:p>
    <w:p w14:paraId="6D6423D3" w14:textId="77777777" w:rsidR="00E16778" w:rsidRDefault="00993BDE">
      <w:r>
        <w:rPr>
          <w:rFonts w:ascii="Hiragino Kaku Gothic ProN" w:hAnsi="Hiragino Kaku Gothic ProN" w:cs="Hiragino Kaku Gothic ProN"/>
          <w:sz w:val="18"/>
        </w:rPr>
        <w:t xml:space="preserve">　　　</w:t>
      </w:r>
      <w:r>
        <w:rPr>
          <w:rFonts w:ascii="Hiragino Mincho ProN" w:hAnsi="Hiragino Mincho ProN" w:cs="Hiragino Mincho ProN"/>
          <w:sz w:val="22"/>
        </w:rPr>
        <w:t>krs-uou@tokyo-med.ac.jp</w:t>
      </w:r>
    </w:p>
    <w:p w14:paraId="35BF4A2B" w14:textId="77777777" w:rsidR="00E16778" w:rsidRDefault="00993BDE">
      <w:r>
        <w:rPr>
          <w:rFonts w:ascii="Hiragino Mincho ProN" w:hAnsi="Hiragino Mincho ProN" w:cs="Hiragino Mincho ProN"/>
          <w:sz w:val="22"/>
        </w:rPr>
        <w:t xml:space="preserve">       </w:t>
      </w:r>
    </w:p>
    <w:p w14:paraId="068D187C" w14:textId="77777777" w:rsidR="00E16778" w:rsidRDefault="00E16778"/>
    <w:p w14:paraId="6DF0FDBF" w14:textId="77777777" w:rsidR="00E16778" w:rsidRDefault="00993BDE">
      <w:r>
        <w:rPr>
          <w:rFonts w:ascii="Hiragino Mincho ProN" w:hAnsi="Hiragino Mincho ProN" w:cs="Hiragino Mincho ProN"/>
          <w:sz w:val="22"/>
        </w:rPr>
        <w:t>５．問い合わせ先</w:t>
      </w:r>
    </w:p>
    <w:p w14:paraId="51438B23" w14:textId="77777777" w:rsidR="00E16778" w:rsidRDefault="00993BDE">
      <w:r>
        <w:rPr>
          <w:rFonts w:ascii="Hiragino Mincho ProN" w:hAnsi="Hiragino Mincho ProN" w:cs="Hiragino Mincho ProN"/>
          <w:sz w:val="22"/>
        </w:rPr>
        <w:t xml:space="preserve">　　　</w:t>
      </w:r>
      <w:r>
        <w:rPr>
          <w:rFonts w:ascii="Times" w:hAnsi="Times" w:cs="Times"/>
          <w:sz w:val="22"/>
        </w:rPr>
        <w:t>krs-uou@tokyo-med.ac.jp  (</w:t>
      </w:r>
      <w:r>
        <w:rPr>
          <w:rFonts w:ascii="Hiragino Mincho ProN" w:hAnsi="Hiragino Mincho ProN" w:cs="Hiragino Mincho ProN"/>
          <w:sz w:val="22"/>
        </w:rPr>
        <w:t>黒須三恵：生命倫理学教室</w:t>
      </w:r>
      <w:r>
        <w:rPr>
          <w:rFonts w:ascii="Times" w:hAnsi="Times" w:cs="Times"/>
          <w:sz w:val="22"/>
        </w:rPr>
        <w:t>)</w:t>
      </w:r>
    </w:p>
    <w:p w14:paraId="273D9635" w14:textId="77777777" w:rsidR="00E16778" w:rsidRDefault="00E16778"/>
    <w:p w14:paraId="00B83697" w14:textId="77777777" w:rsidR="00E16778" w:rsidRDefault="00E16778"/>
    <w:p w14:paraId="3612EF56" w14:textId="77777777" w:rsidR="00E16778" w:rsidRDefault="00E16778"/>
    <w:sectPr w:rsidR="00E16778">
      <w:pgSz w:w="12140" w:h="17180"/>
      <w:pgMar w:top="1560" w:right="2217" w:bottom="1701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iragino Mincho ProN">
    <w:altName w:val="ＭＳ 明朝"/>
    <w:charset w:val="80"/>
    <w:family w:val="auto"/>
    <w:pitch w:val="variable"/>
    <w:sig w:usb0="00000000" w:usb1="7AC7FFFF" w:usb2="00000012" w:usb3="00000000" w:csb0="0002000D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Hiragino Kaku Gothic ProN">
    <w:panose1 w:val="00000000000000000000"/>
    <w:charset w:val="80"/>
    <w:family w:val="roman"/>
    <w:notTrueType/>
    <w:pitch w:val="default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96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778"/>
    <w:rsid w:val="004A2E64"/>
    <w:rsid w:val="005D54B8"/>
    <w:rsid w:val="00993BDE"/>
    <w:rsid w:val="00E16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7B8A35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 xmlns="http://schemas.apple.com/cocoa/2006/metadata">
  <generator>CocoaOOXMLWriter/1187.4</generator>
</meta>
</file>

<file path=customXml/itemProps1.xml><?xml version="1.0" encoding="utf-8"?>
<ds:datastoreItem xmlns:ds="http://schemas.openxmlformats.org/officeDocument/2006/customXml" ds:itemID="{EEA7ABF9-F5C2-6A4E-908C-8979C6F06971}">
  <ds:schemaRefs>
    <ds:schemaRef ds:uri="http://schemas.apple.com/cocoa/2006/meta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黒須 三恵</dc:creator>
  <cp:lastModifiedBy>gakumu</cp:lastModifiedBy>
  <cp:revision>3</cp:revision>
  <dcterms:created xsi:type="dcterms:W3CDTF">2017-09-01T21:59:00Z</dcterms:created>
  <dcterms:modified xsi:type="dcterms:W3CDTF">2018-03-13T04:02:00Z</dcterms:modified>
</cp:coreProperties>
</file>